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622</w:t>
      </w:r>
      <w:r>
        <w:rPr>
          <w:rFonts w:ascii="Times New Roman" w:eastAsia="Times New Roman" w:hAnsi="Times New Roman" w:cs="Times New Roman"/>
          <w:sz w:val="27"/>
          <w:szCs w:val="27"/>
        </w:rPr>
        <w:t>-280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47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0rplc-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части 2 статьи </w:t>
      </w:r>
      <w:r>
        <w:rPr>
          <w:rFonts w:ascii="Times New Roman" w:eastAsia="Times New Roman" w:hAnsi="Times New Roman" w:cs="Times New Roman"/>
          <w:sz w:val="27"/>
          <w:szCs w:val="27"/>
        </w:rPr>
        <w:t>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7rplc-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>Алгазина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</w:t>
      </w:r>
      <w:r>
        <w:rPr>
          <w:rFonts w:ascii="Times New Roman" w:eastAsia="Times New Roman" w:hAnsi="Times New Roman" w:cs="Times New Roman"/>
          <w:sz w:val="27"/>
          <w:szCs w:val="27"/>
        </w:rPr>
        <w:t>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кв1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6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5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4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15.06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23:27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22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7rplc-1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: Ханты-М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ансийский автономный округ-Югра, </w:t>
      </w:r>
      <w:r>
        <w:rPr>
          <w:rStyle w:val="cat-Addressgrp-5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ставил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4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Российской Федерации по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6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Федеральн</w:t>
      </w:r>
      <w:r>
        <w:rPr>
          <w:rFonts w:ascii="Times New Roman" w:eastAsia="Times New Roman" w:hAnsi="Times New Roman" w:cs="Times New Roman"/>
          <w:sz w:val="27"/>
          <w:szCs w:val="27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025</w:t>
      </w:r>
      <w:r>
        <w:rPr>
          <w:rFonts w:ascii="Times New Roman" w:eastAsia="Times New Roman" w:hAnsi="Times New Roman" w:cs="Times New Roman"/>
          <w:sz w:val="27"/>
          <w:szCs w:val="27"/>
        </w:rPr>
        <w:t>, чем совершил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7"/>
          <w:szCs w:val="27"/>
        </w:rPr>
        <w:t>15.33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Style w:val="cat-FIOgrp-22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телефонограммой от 01.07.2025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просил рассмотреть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без его участия</w:t>
      </w:r>
      <w:r>
        <w:rPr>
          <w:rFonts w:ascii="Times New Roman" w:eastAsia="Times New Roman" w:hAnsi="Times New Roman" w:cs="Times New Roman"/>
          <w:sz w:val="27"/>
          <w:szCs w:val="27"/>
        </w:rPr>
        <w:t>, об отложе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</w:t>
      </w:r>
      <w:r>
        <w:rPr>
          <w:rFonts w:ascii="Times New Roman" w:eastAsia="Times New Roman" w:hAnsi="Times New Roman" w:cs="Times New Roman"/>
          <w:sz w:val="27"/>
          <w:szCs w:val="27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7"/>
          <w:szCs w:val="27"/>
        </w:rPr>
        <w:t>заболеваний,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застрахованных и связанного с ними </w:t>
      </w:r>
      <w:r>
        <w:rPr>
          <w:rFonts w:ascii="Times New Roman" w:eastAsia="Times New Roman" w:hAnsi="Times New Roman" w:cs="Times New Roman"/>
          <w:sz w:val="27"/>
          <w:szCs w:val="27"/>
        </w:rPr>
        <w:t>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 Федерального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7"/>
          <w:szCs w:val="27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вышеуказанных норм, </w:t>
      </w:r>
      <w:r>
        <w:rPr>
          <w:rStyle w:val="cat-FIOgrp-22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4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22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19.06.2025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860025200</w:t>
      </w:r>
      <w:r>
        <w:rPr>
          <w:rFonts w:ascii="Times New Roman" w:eastAsia="Times New Roman" w:hAnsi="Times New Roman" w:cs="Times New Roman"/>
          <w:sz w:val="27"/>
          <w:szCs w:val="27"/>
        </w:rPr>
        <w:t>819</w:t>
      </w:r>
      <w:r>
        <w:rPr>
          <w:rFonts w:ascii="Times New Roman" w:eastAsia="Times New Roman" w:hAnsi="Times New Roman" w:cs="Times New Roman"/>
          <w:sz w:val="27"/>
          <w:szCs w:val="27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7rplc-3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Style w:val="cat-FIOgrp-22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являл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7"/>
          <w:szCs w:val="27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Style w:val="cat-FIOgrp-22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действия, а именно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своевременное предоставление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4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22rplc-3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4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ОСФР по </w:t>
      </w:r>
      <w:r>
        <w:rPr>
          <w:rStyle w:val="cat-Addressgrp-7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6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приход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должностному 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соо</w:t>
      </w:r>
      <w:r>
        <w:rPr>
          <w:rFonts w:ascii="Times New Roman" w:eastAsia="Times New Roman" w:hAnsi="Times New Roman" w:cs="Times New Roman"/>
          <w:sz w:val="27"/>
          <w:szCs w:val="27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7rplc-4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Алгазина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4rplc-4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ный счет: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- РКЦ Ханты-Мансийск//УФК по Ханты- </w:t>
      </w:r>
      <w:r>
        <w:rPr>
          <w:rStyle w:val="cat-Addressgrp-8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9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ТОФК-</w:t>
      </w:r>
      <w:r>
        <w:rPr>
          <w:rStyle w:val="cat-PhoneNumbergrp-29rplc-5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03100643000000018700;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Номер счета банка получателя (номер банковского счета, входящего в состав единого казначейского счета, Кор/счет) – 40102810245370000007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- УФК по </w:t>
      </w:r>
      <w:r>
        <w:rPr>
          <w:rStyle w:val="cat-Addressgrp-7rplc-5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6rplc-5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ХМАО - </w:t>
      </w:r>
      <w:r>
        <w:rPr>
          <w:rStyle w:val="cat-Addressgrp-6rplc-5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04874Ф87010) ИНН получателя – </w:t>
      </w:r>
      <w:r>
        <w:rPr>
          <w:rStyle w:val="cat-PhoneNumbergrp-30rplc-5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получателя – </w:t>
      </w:r>
      <w:r>
        <w:rPr>
          <w:rStyle w:val="cat-PhoneNumbergrp-31rplc-5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 получателя – 79711601230060003140 ОКТМО-</w:t>
      </w:r>
      <w:r>
        <w:rPr>
          <w:rStyle w:val="cat-PhoneNumbergrp-32rplc-5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УИН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797</w:t>
      </w:r>
      <w:r>
        <w:rPr>
          <w:rFonts w:ascii="Times New Roman" w:eastAsia="Times New Roman" w:hAnsi="Times New Roman" w:cs="Times New Roman"/>
          <w:sz w:val="27"/>
          <w:szCs w:val="27"/>
        </w:rPr>
        <w:t>86001906250244521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</w:t>
      </w:r>
      <w:r>
        <w:rPr>
          <w:rStyle w:val="cat-Addressgrp-1rplc-5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10rplc-5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1rplc-6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23rplc-61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23rplc-62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4986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0rplc-3">
    <w:name w:val="cat-FIO grp-2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7rplc-5">
    <w:name w:val="cat-OrganizationName grp-27 rplc-5"/>
    <w:basedOn w:val="DefaultParagraphFont"/>
  </w:style>
  <w:style w:type="character" w:customStyle="1" w:styleId="cat-UserDefinedgrp-36rplc-7">
    <w:name w:val="cat-UserDefined grp-36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OrganizationNamegrp-27rplc-17">
    <w:name w:val="cat-OrganizationName grp-27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FIOgrp-22rplc-28">
    <w:name w:val="cat-FIO grp-22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FIOgrp-22rplc-31">
    <w:name w:val="cat-FIO grp-22 rplc-31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OrganizationNamegrp-27rplc-34">
    <w:name w:val="cat-OrganizationName grp-27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FIOgrp-22rplc-39">
    <w:name w:val="cat-FIO grp-22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OrganizationNamegrp-27rplc-45">
    <w:name w:val="cat-OrganizationName grp-27 rplc-45"/>
    <w:basedOn w:val="DefaultParagraphFont"/>
  </w:style>
  <w:style w:type="character" w:customStyle="1" w:styleId="cat-UserDefinedgrp-36rplc-47">
    <w:name w:val="cat-UserDefined grp-36 rplc-47"/>
    <w:basedOn w:val="DefaultParagraphFont"/>
  </w:style>
  <w:style w:type="character" w:customStyle="1" w:styleId="cat-Sumgrp-24rplc-48">
    <w:name w:val="cat-Sum grp-24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Addressgrp-6rplc-54">
    <w:name w:val="cat-Address grp-6 rplc-54"/>
    <w:basedOn w:val="DefaultParagraphFont"/>
  </w:style>
  <w:style w:type="character" w:customStyle="1" w:styleId="cat-PhoneNumbergrp-30rplc-55">
    <w:name w:val="cat-PhoneNumber grp-30 rplc-55"/>
    <w:basedOn w:val="DefaultParagraphFont"/>
  </w:style>
  <w:style w:type="character" w:customStyle="1" w:styleId="cat-PhoneNumbergrp-31rplc-56">
    <w:name w:val="cat-PhoneNumber grp-31 rplc-56"/>
    <w:basedOn w:val="DefaultParagraphFont"/>
  </w:style>
  <w:style w:type="character" w:customStyle="1" w:styleId="cat-PhoneNumbergrp-32rplc-57">
    <w:name w:val="cat-PhoneNumber grp-3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0rplc-59">
    <w:name w:val="cat-Address grp-10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FIOgrp-23rplc-61">
    <w:name w:val="cat-FIO grp-23 rplc-61"/>
    <w:basedOn w:val="DefaultParagraphFont"/>
  </w:style>
  <w:style w:type="character" w:customStyle="1" w:styleId="cat-FIOgrp-23rplc-62">
    <w:name w:val="cat-FIO grp-23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98A71-370B-4C7F-B72E-C826371BCB9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